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2035B" w14:textId="0B2EED8B" w:rsidR="007C6BBF" w:rsidRDefault="00F9068B" w:rsidP="00F9068B">
      <w:r>
        <w:t xml:space="preserve">Douglas DeLeo, Supervisor                                                                                                 </w:t>
      </w:r>
      <w:r w:rsidR="007C6BBF">
        <w:t>Ron Klein, Trustee</w:t>
      </w:r>
      <w:r>
        <w:t xml:space="preserve">                                                                                                                                                                                </w:t>
      </w:r>
    </w:p>
    <w:p w14:paraId="7DB81D53" w14:textId="72F855FD" w:rsidR="007C6BBF" w:rsidRDefault="007C6BBF" w:rsidP="00F9068B">
      <w:r>
        <w:t>Jill Sanborn, Treasurer                                                                                                         Ted Swanson, Trustee</w:t>
      </w:r>
    </w:p>
    <w:p w14:paraId="705B04CC" w14:textId="6B04D8B2" w:rsidR="00F9068B" w:rsidRDefault="007C6BBF" w:rsidP="00F9068B">
      <w:r>
        <w:t>Georgette Peterson, Clerk</w:t>
      </w:r>
      <w:r w:rsidR="00F9068B">
        <w:t xml:space="preserve">                                                                                                                                                                                                                                      </w:t>
      </w:r>
    </w:p>
    <w:p w14:paraId="44FCD582" w14:textId="1A18220B" w:rsidR="00A03372" w:rsidRDefault="00A03372" w:rsidP="00A03372">
      <w:pPr>
        <w:jc w:val="center"/>
      </w:pPr>
      <w:r>
        <w:t>ARLINGTON TOWNSHIP</w:t>
      </w:r>
    </w:p>
    <w:p w14:paraId="3C363F07" w14:textId="6DCE15E0" w:rsidR="00A03372" w:rsidRDefault="00A03372" w:rsidP="00A03372">
      <w:pPr>
        <w:jc w:val="center"/>
      </w:pPr>
      <w:r>
        <w:t>VAN BUREN COUNTY, MICHIGAN</w:t>
      </w:r>
    </w:p>
    <w:p w14:paraId="6773BC85" w14:textId="3F14096E" w:rsidR="00A03372" w:rsidRDefault="00A03372" w:rsidP="00A03372">
      <w:pPr>
        <w:jc w:val="center"/>
      </w:pPr>
      <w:r>
        <w:t>BOARD MEETING</w:t>
      </w:r>
    </w:p>
    <w:p w14:paraId="57222408" w14:textId="1C61438C" w:rsidR="00A03372" w:rsidRDefault="00980948" w:rsidP="00A03372">
      <w:pPr>
        <w:jc w:val="center"/>
      </w:pPr>
      <w:r>
        <w:t>May 15, 2024</w:t>
      </w:r>
    </w:p>
    <w:p w14:paraId="1B2B739C" w14:textId="3A18507B" w:rsidR="004B1EC4" w:rsidRDefault="00EF34A0" w:rsidP="004B1EC4">
      <w:r>
        <w:t xml:space="preserve">Meeting called to order at </w:t>
      </w:r>
      <w:r w:rsidR="00E41844">
        <w:t>7:0</w:t>
      </w:r>
      <w:r w:rsidR="00642E97">
        <w:t>0</w:t>
      </w:r>
      <w:r w:rsidR="00E41844">
        <w:t xml:space="preserve"> PM </w:t>
      </w:r>
      <w:r>
        <w:t>by Douglas DeLeo, Supervisor</w:t>
      </w:r>
    </w:p>
    <w:p w14:paraId="66B11696" w14:textId="4424963C" w:rsidR="00EF34A0" w:rsidRDefault="00EF34A0" w:rsidP="004B1EC4">
      <w:r>
        <w:t>Pledge of Allegiance and Invocation were done</w:t>
      </w:r>
      <w:r w:rsidR="000D60F8">
        <w:t>.</w:t>
      </w:r>
    </w:p>
    <w:p w14:paraId="33571282" w14:textId="2F7250BE" w:rsidR="00EF34A0" w:rsidRDefault="00EF34A0" w:rsidP="004B1EC4">
      <w:r>
        <w:t>Roll Call: Ted Swanson, Jill Sanborn, Ron Klein, Douglas DeLeo, Georgette Peterson: All present</w:t>
      </w:r>
    </w:p>
    <w:p w14:paraId="6D0319EF" w14:textId="1F562A4B" w:rsidR="00EF34A0" w:rsidRDefault="00EF34A0" w:rsidP="004B1EC4">
      <w:r>
        <w:t>Others Present: Scott Graham, Township Attorney</w:t>
      </w:r>
      <w:r w:rsidR="00642E97">
        <w:t>;</w:t>
      </w:r>
      <w:r>
        <w:t xml:space="preserve"> Arlington Township Residents</w:t>
      </w:r>
    </w:p>
    <w:p w14:paraId="4EBA9289" w14:textId="77777777" w:rsidR="009D140C" w:rsidRDefault="009D140C" w:rsidP="004B1EC4"/>
    <w:p w14:paraId="6516C6AE" w14:textId="7C178487" w:rsidR="009D140C" w:rsidRDefault="0050085B" w:rsidP="004B1EC4">
      <w:r>
        <w:t>Douglas DeLeo</w:t>
      </w:r>
      <w:r w:rsidR="00B741F7">
        <w:t xml:space="preserve"> </w:t>
      </w:r>
      <w:r w:rsidR="009D140C">
        <w:t xml:space="preserve">made a motion to </w:t>
      </w:r>
      <w:r w:rsidR="00980948">
        <w:t xml:space="preserve">add zoning fees and to go into closed session, with the attorney to discuss Emerald Farms being given a license. </w:t>
      </w:r>
      <w:r>
        <w:t>Georgette Peterson supported the motion</w:t>
      </w:r>
      <w:r w:rsidR="00980948">
        <w:t>. All in favor. Motion carried.</w:t>
      </w:r>
    </w:p>
    <w:p w14:paraId="54021AED" w14:textId="77777777" w:rsidR="007421F6" w:rsidRDefault="007421F6" w:rsidP="004B1EC4"/>
    <w:p w14:paraId="11C8031B" w14:textId="228B07BB" w:rsidR="007421F6" w:rsidRPr="006E27AD" w:rsidRDefault="007421F6" w:rsidP="004B1EC4">
      <w:pPr>
        <w:rPr>
          <w:sz w:val="28"/>
          <w:szCs w:val="28"/>
          <w:u w:val="single"/>
        </w:rPr>
      </w:pPr>
      <w:r w:rsidRPr="006E27AD">
        <w:rPr>
          <w:sz w:val="28"/>
          <w:szCs w:val="28"/>
          <w:u w:val="single"/>
        </w:rPr>
        <w:t>Reports</w:t>
      </w:r>
    </w:p>
    <w:p w14:paraId="039120B7" w14:textId="2E8227D1" w:rsidR="007421F6" w:rsidRDefault="007421F6" w:rsidP="004B1EC4">
      <w:r w:rsidRPr="006E27AD">
        <w:rPr>
          <w:u w:val="single"/>
        </w:rPr>
        <w:t>Law Enforcement</w:t>
      </w:r>
      <w:r>
        <w:t xml:space="preserve">: </w:t>
      </w:r>
      <w:r w:rsidR="00F04A62">
        <w:t>Deputy Torres gave his report</w:t>
      </w:r>
      <w:r w:rsidR="006E27AD">
        <w:t xml:space="preserve"> which included his work on blight issues and the calls the Department took.</w:t>
      </w:r>
      <w:r w:rsidR="00361EA7">
        <w:t xml:space="preserve"> There were 74 calls in Arlington Township in April. Ron Klein told the Deputy that there have been calls about workers from the </w:t>
      </w:r>
      <w:r w:rsidR="005E22D8">
        <w:t xml:space="preserve">CR </w:t>
      </w:r>
      <w:r w:rsidR="00361EA7">
        <w:t>215 mining area parking in the Coburn Cemetery. Deputy Torres will look into it.</w:t>
      </w:r>
    </w:p>
    <w:p w14:paraId="34D15C36" w14:textId="424F057C" w:rsidR="007421F6" w:rsidRDefault="007421F6" w:rsidP="004B1EC4">
      <w:r w:rsidRPr="006E27AD">
        <w:rPr>
          <w:u w:val="single"/>
        </w:rPr>
        <w:t xml:space="preserve">Fire </w:t>
      </w:r>
      <w:r w:rsidR="00642E97" w:rsidRPr="006E27AD">
        <w:rPr>
          <w:u w:val="single"/>
        </w:rPr>
        <w:t>Department</w:t>
      </w:r>
      <w:r w:rsidR="00642E97">
        <w:t xml:space="preserve">: </w:t>
      </w:r>
      <w:r w:rsidR="00361EA7">
        <w:t>Chief Babcock</w:t>
      </w:r>
      <w:r w:rsidR="005E22D8">
        <w:t xml:space="preserve"> noted 11 calls in Arlington; 10 medical and 1 fire. He said the 2</w:t>
      </w:r>
      <w:r w:rsidR="005E22D8" w:rsidRPr="005E22D8">
        <w:rPr>
          <w:vertAlign w:val="superscript"/>
        </w:rPr>
        <w:t>nd</w:t>
      </w:r>
      <w:r w:rsidR="005E22D8">
        <w:t xml:space="preserve"> Tuesday of each month is their training day. On May 25, 2024 there will be a pancake breakfast at the Fire House from 7-10 AM.</w:t>
      </w:r>
      <w:r w:rsidR="00C051D1">
        <w:t xml:space="preserve"> Annie Davidson-Funke</w:t>
      </w:r>
      <w:r w:rsidR="0061251E">
        <w:t xml:space="preserve"> noted that at 9:00 AM on Memorial Day, starting at the Veteran’s Memorial in Bangor, there will be a speaker from the County Veteran’s Administration.</w:t>
      </w:r>
    </w:p>
    <w:p w14:paraId="3311968B" w14:textId="518653D1" w:rsidR="00A8316F" w:rsidRDefault="00A8316F" w:rsidP="004B1EC4">
      <w:r w:rsidRPr="006E27AD">
        <w:rPr>
          <w:u w:val="single"/>
        </w:rPr>
        <w:t>Commissioners</w:t>
      </w:r>
      <w:r>
        <w:t xml:space="preserve"> Report: None</w:t>
      </w:r>
    </w:p>
    <w:p w14:paraId="15998EB8" w14:textId="5D488776" w:rsidR="00A8316F" w:rsidRDefault="007421F6" w:rsidP="004B1EC4">
      <w:r w:rsidRPr="006E27AD">
        <w:rPr>
          <w:u w:val="single"/>
        </w:rPr>
        <w:t>Assessor’s R</w:t>
      </w:r>
      <w:r w:rsidR="003D2E1B" w:rsidRPr="006E27AD">
        <w:rPr>
          <w:u w:val="single"/>
        </w:rPr>
        <w:t>eport</w:t>
      </w:r>
      <w:r w:rsidR="003D2E1B">
        <w:t>:</w:t>
      </w:r>
      <w:r w:rsidR="00A8316F">
        <w:t xml:space="preserve"> </w:t>
      </w:r>
      <w:r w:rsidR="00F848C9">
        <w:t>Jill Sanborn</w:t>
      </w:r>
      <w:r w:rsidR="005E22D8">
        <w:t xml:space="preserve"> read Danielle’s report.</w:t>
      </w:r>
    </w:p>
    <w:p w14:paraId="39EE85D6" w14:textId="15CEFCF5" w:rsidR="006E27AD" w:rsidRDefault="006E27AD" w:rsidP="004B1EC4">
      <w:r w:rsidRPr="006E27AD">
        <w:rPr>
          <w:u w:val="single"/>
        </w:rPr>
        <w:t xml:space="preserve">Approval of </w:t>
      </w:r>
      <w:r w:rsidR="001A3A4B">
        <w:rPr>
          <w:u w:val="single"/>
        </w:rPr>
        <w:t>April 17</w:t>
      </w:r>
      <w:r w:rsidRPr="006E27AD">
        <w:rPr>
          <w:u w:val="single"/>
        </w:rPr>
        <w:t>, 2024</w:t>
      </w:r>
      <w:r>
        <w:t xml:space="preserve"> </w:t>
      </w:r>
      <w:r w:rsidR="001A3A4B">
        <w:t xml:space="preserve"> with the correction of a typo,</w:t>
      </w:r>
      <w:r>
        <w:t xml:space="preserve"> motion by </w:t>
      </w:r>
      <w:r w:rsidR="005E31C6">
        <w:t>Douglas DeLeo</w:t>
      </w:r>
      <w:r>
        <w:t xml:space="preserve"> supported by </w:t>
      </w:r>
      <w:r w:rsidR="005E31C6">
        <w:t>Ted Swanson</w:t>
      </w:r>
      <w:r>
        <w:t>. All in favor. Motion carried.</w:t>
      </w:r>
    </w:p>
    <w:p w14:paraId="6CDDDFB2" w14:textId="3D7A9E17" w:rsidR="00D36581" w:rsidRDefault="008A01A3" w:rsidP="004B1EC4">
      <w:r w:rsidRPr="008A01A3">
        <w:rPr>
          <w:u w:val="single"/>
        </w:rPr>
        <w:t>Public Comment</w:t>
      </w:r>
      <w:r>
        <w:t xml:space="preserve">: </w:t>
      </w:r>
      <w:r w:rsidR="008670E6">
        <w:t>None</w:t>
      </w:r>
    </w:p>
    <w:p w14:paraId="106DFDF1" w14:textId="13CD7C05" w:rsidR="00D36581" w:rsidRDefault="00D36581" w:rsidP="004B1EC4">
      <w:pPr>
        <w:rPr>
          <w:u w:val="single"/>
        </w:rPr>
      </w:pPr>
      <w:r w:rsidRPr="00D36581">
        <w:rPr>
          <w:u w:val="single"/>
        </w:rPr>
        <w:t>Supervisor’s Report</w:t>
      </w:r>
      <w:r>
        <w:rPr>
          <w:u w:val="single"/>
        </w:rPr>
        <w:t xml:space="preserve">: </w:t>
      </w:r>
    </w:p>
    <w:p w14:paraId="19659586" w14:textId="2FFFB987" w:rsidR="009A4D5B" w:rsidRDefault="00A2353C" w:rsidP="008670E6">
      <w:pPr>
        <w:pStyle w:val="ListParagraph"/>
        <w:numPr>
          <w:ilvl w:val="0"/>
          <w:numId w:val="6"/>
        </w:numPr>
      </w:pPr>
      <w:r>
        <w:t xml:space="preserve">Complaint from Chuck and Judy Daniels: Douglas DeLeo reported that Chris May thought the Daniels owned the property that they would need to drive on and it is not owned by them. Ron Klein said the notes from the meeting with Mr. May shows that the Huffs, and not the Daniels, own that property. </w:t>
      </w:r>
    </w:p>
    <w:p w14:paraId="5D5DC4C0" w14:textId="2A7D0D53" w:rsidR="00A2353C" w:rsidRDefault="00A2353C" w:rsidP="008670E6">
      <w:pPr>
        <w:pStyle w:val="ListParagraph"/>
        <w:numPr>
          <w:ilvl w:val="0"/>
          <w:numId w:val="6"/>
        </w:numPr>
      </w:pPr>
      <w:r>
        <w:t>Discussion on GEI Contract: Treasurer Sanborn noted that the Township has paid around $3,000. The original document was for $18,415 and now it is estimated at around $35,000 because he has to put the dirt he removes somewhere besides the Huff’s property. Douglas DeLeo noted that the Daniels agreed to pay a portion and no longer wish to do so. Attorney Graham asked if the scope of work has changed, and if not, what has happened to change the price? He said the Township can ask for documentation of permits and letters. Trustee Klein said it may be possible to change the meander of the stream by using the trees that will need to be cut down.</w:t>
      </w:r>
    </w:p>
    <w:p w14:paraId="0054F09A" w14:textId="2A0E169C" w:rsidR="00E55344" w:rsidRDefault="00E55344" w:rsidP="008670E6">
      <w:pPr>
        <w:pStyle w:val="ListParagraph"/>
        <w:numPr>
          <w:ilvl w:val="0"/>
          <w:numId w:val="6"/>
        </w:numPr>
      </w:pPr>
      <w:r>
        <w:lastRenderedPageBreak/>
        <w:t xml:space="preserve">Walker Fluke and Sheldon Audit Engagement Letter: </w:t>
      </w:r>
      <w:r w:rsidR="00C71A58">
        <w:t>Trustee Swanson made a motion to pay for the 23-24 audit in an amount not to exceed $5,750 plus the $655 owed. Trustee Klein supported the motion. Roll call vote. All in favor. Motion carried.</w:t>
      </w:r>
    </w:p>
    <w:p w14:paraId="0369323D" w14:textId="3BA4590B" w:rsidR="00FB5620" w:rsidRDefault="00C71A58" w:rsidP="00C71A58">
      <w:r>
        <w:rPr>
          <w:u w:val="single"/>
        </w:rPr>
        <w:t xml:space="preserve">Clerk’s Report: </w:t>
      </w:r>
      <w:r>
        <w:t>Clerk Peterson made a Motion to adopt Resolution 2024-2 to approve Supervisor DeLeo, Clerk Peterson and Treasurer Sanborn access to the Safe Deposit Box located at Sturgis Bank, Bangor MI. Motion supported by Jill Sanborn. All in favor. Motion carried.</w:t>
      </w:r>
    </w:p>
    <w:p w14:paraId="254C5B76" w14:textId="56E2D790" w:rsidR="00C71A58" w:rsidRDefault="00C71A58" w:rsidP="00C71A58">
      <w:r>
        <w:t>Clerk Peterson made a motion to request the Planning Commission to write a resolution to form a resident road committee to travel throughout the township, with the Road</w:t>
      </w:r>
      <w:r w:rsidR="00652004">
        <w:t xml:space="preserve"> Commission, and advise the Board of their opinion on which roads they feel should be looked at. Motion supported by Ted Swanson. All in favor. Motion carried.</w:t>
      </w:r>
    </w:p>
    <w:p w14:paraId="2BE6D88A" w14:textId="0303BB62" w:rsidR="00652004" w:rsidRPr="00C71A58" w:rsidRDefault="00652004" w:rsidP="00C71A58">
      <w:r>
        <w:t xml:space="preserve">Georgette reported on the results of the </w:t>
      </w:r>
      <w:r w:rsidR="00A36143">
        <w:t>library</w:t>
      </w:r>
      <w:r>
        <w:t xml:space="preserve"> millage vote for Arlington Township.</w:t>
      </w:r>
    </w:p>
    <w:p w14:paraId="5BE8350B" w14:textId="3F7E334F" w:rsidR="006E48D4" w:rsidRDefault="007421F6" w:rsidP="004B1EC4">
      <w:r w:rsidRPr="00D36581">
        <w:rPr>
          <w:u w:val="single"/>
        </w:rPr>
        <w:t>Treasurer’s Report</w:t>
      </w:r>
      <w:r>
        <w:t>:</w:t>
      </w:r>
      <w:r w:rsidR="00F32D60">
        <w:t xml:space="preserve"> </w:t>
      </w:r>
      <w:r w:rsidR="009E3560">
        <w:t>Trustee Swanson made a motion to approve paying the bills from 4/18/24 to 5/15/24 with support from Trustee Klein. Roll call vote. All in favor. Motion carried. Treasurer Sanborn requested approval to send the property tax bills out including postage. Clerk Peterson made the motion to approve tax bills going out with support from Supervisor DeLeo. Roll call vote. All in favor. Motion carried.</w:t>
      </w:r>
    </w:p>
    <w:p w14:paraId="12E7E15A" w14:textId="1AE3F32D" w:rsidR="00AE1FC0" w:rsidRDefault="00AE1FC0" w:rsidP="004B1EC4">
      <w:r w:rsidRPr="009F2E2E">
        <w:rPr>
          <w:sz w:val="28"/>
          <w:szCs w:val="28"/>
        </w:rPr>
        <w:t>New Business</w:t>
      </w:r>
      <w:r>
        <w:t>:</w:t>
      </w:r>
    </w:p>
    <w:p w14:paraId="10F8A860" w14:textId="20398087" w:rsidR="009F2E2E" w:rsidRDefault="006613E9" w:rsidP="006613E9">
      <w:pPr>
        <w:pStyle w:val="ListParagraph"/>
        <w:numPr>
          <w:ilvl w:val="0"/>
          <w:numId w:val="5"/>
        </w:numPr>
      </w:pPr>
      <w:bookmarkStart w:id="0" w:name="_Hlk162279125"/>
      <w:r>
        <w:t xml:space="preserve">Office room appointments: Clerk Peterson made a motion to table until the </w:t>
      </w:r>
      <w:r w:rsidR="000F408F">
        <w:t>August</w:t>
      </w:r>
      <w:r>
        <w:t xml:space="preserve"> Board meeting which is after the results of the Primary Election. Treasurer Sanborn supported the motion. All in favor. Motion carried.</w:t>
      </w:r>
    </w:p>
    <w:p w14:paraId="57C45E14" w14:textId="20597423" w:rsidR="009F2E2E" w:rsidRDefault="00F32C0E" w:rsidP="00F32C0E">
      <w:pPr>
        <w:pStyle w:val="ListParagraph"/>
        <w:numPr>
          <w:ilvl w:val="0"/>
          <w:numId w:val="5"/>
        </w:numPr>
      </w:pPr>
      <w:r>
        <w:t>Audio</w:t>
      </w:r>
      <w:r w:rsidR="007B34E1">
        <w:t>-</w:t>
      </w:r>
      <w:r>
        <w:t>Visual Equipment: Trustee Klein presented types and costs of equipment to be used in the Township Hall. A: Epson EX3280 3-CHIP XGA PROJECTOR $449. B: EPSON DC-21 HIGH-DEFINITION DOCUMENT CAMERA 4325. C: 120” PROJECTOR SCREEN-MANUAL PULL DOWN $62</w:t>
      </w:r>
      <w:r w:rsidR="00B16C5E">
        <w:t xml:space="preserve">. Georgette Peterson made a motion to purchase the </w:t>
      </w:r>
      <w:r w:rsidR="007B34E1">
        <w:t>Audio-Visual</w:t>
      </w:r>
      <w:r w:rsidR="00B16C5E">
        <w:t xml:space="preserve"> Equipment as presented. Douglas DeLeo supported the motion. Roll Call vote. Motion carried.</w:t>
      </w:r>
    </w:p>
    <w:p w14:paraId="59992734" w14:textId="139C99F6" w:rsidR="009F2E2E" w:rsidRDefault="007B34E1" w:rsidP="009F2E2E">
      <w:pPr>
        <w:pStyle w:val="ListParagraph"/>
        <w:numPr>
          <w:ilvl w:val="0"/>
          <w:numId w:val="5"/>
        </w:numPr>
      </w:pPr>
      <w:r>
        <w:t>Cellular service for back up security: Ted Swanson made a motion to approve cellular service for $200 equipment, $75-100 for installation fee and cell service at $170 per year. Jill Sanborn supported the motion. Roll Call Vote. All in favor. Motion carried.</w:t>
      </w:r>
    </w:p>
    <w:p w14:paraId="155A9EB2" w14:textId="534F193A" w:rsidR="009F2E2E" w:rsidRDefault="007B34E1" w:rsidP="009F2E2E">
      <w:pPr>
        <w:pStyle w:val="ListParagraph"/>
        <w:numPr>
          <w:ilvl w:val="0"/>
          <w:numId w:val="5"/>
        </w:numPr>
      </w:pPr>
      <w:r>
        <w:t xml:space="preserve">Marijuana Business Ordinance (MBO): </w:t>
      </w:r>
      <w:r w:rsidR="00445650">
        <w:t>Supervisor DeLeo</w:t>
      </w:r>
      <w:r>
        <w:t xml:space="preserve"> read Resolution 1 that the language be changed of Article 1 General Provisions</w:t>
      </w:r>
      <w:r w:rsidR="004A64FD">
        <w:t>. Section I. {reservation of Rights by Existing Licensee to the following: “All applicants for a Township license and applicants for renewal of a license shall pay at the time of application the sum of $2,500 per license as a fee to defray the administrative and enforcement costs associated with marijuana business located in the Township”. Ted Swanson motioned to accept Resolution 1 as read. Georgette Peterson supported it. Roll Call Vote: Ted Swanson, Jill Sanborn, Ron Klein, Georgette Peterson – Yes. Douglas DeLeo- No. Motion carried 4-1.</w:t>
      </w:r>
    </w:p>
    <w:p w14:paraId="19D46D9B" w14:textId="54FCE6F5" w:rsidR="004A64FD" w:rsidRDefault="00445650" w:rsidP="009F2E2E">
      <w:pPr>
        <w:pStyle w:val="ListParagraph"/>
        <w:numPr>
          <w:ilvl w:val="0"/>
          <w:numId w:val="5"/>
        </w:numPr>
      </w:pPr>
      <w:r>
        <w:t>Supervisor DeLeo</w:t>
      </w:r>
      <w:r w:rsidR="004A64FD">
        <w:t xml:space="preserve"> read Resolution 2 that the language be changed of Article II General Requirements Section I. Violations and Penalties “ Any licensee who violates any of the provisions of this Ordinance, including, but not limited to, a manager, employee, or customer, shall be responsible for a municipal civil infraction punishable by a civil fine of $500 per violation, or another amount approved by the state, plus court-imposed costs and any other relief that may be imposed</w:t>
      </w:r>
      <w:r w:rsidR="00B21FF6">
        <w:t xml:space="preserve"> by the court. Each day during which a violation continues is a separate civil infraction punishable by a civil fine of up to $500. All violations are the responsibility of the licensee as per the Department of Licensing and Regulatory affairs, Marijuana Regulatory </w:t>
      </w:r>
      <w:r w:rsidR="00B21FF6">
        <w:lastRenderedPageBreak/>
        <w:t>agency, R 420.1</w:t>
      </w:r>
      <w:r w:rsidR="009841E3">
        <w:t>. A motion was made by Jill Sanborn, supported by Georgette Peterson, to approve Resolution #2. Roll Call Vote: Ted Swanson, Jill Sanborn, Ron Klein, Georgette Peterson – Yes. Douglas DeLeo – No. Motion carried 4-1.</w:t>
      </w:r>
    </w:p>
    <w:p w14:paraId="6F694221" w14:textId="20D2E715" w:rsidR="004A64FD" w:rsidRDefault="009841E3" w:rsidP="004A64FD">
      <w:pPr>
        <w:pStyle w:val="ListParagraph"/>
        <w:numPr>
          <w:ilvl w:val="0"/>
          <w:numId w:val="5"/>
        </w:numPr>
      </w:pPr>
      <w:r>
        <w:t xml:space="preserve">Planning Commission: Motion by Georgette Peterson, supported by Ted Swanson to approve rezoning of property parcel number 80-03-006-009-40 from industrial to agriculture and return to applicant the $700 Rezoning Application fee. </w:t>
      </w:r>
      <w:r w:rsidR="00521010">
        <w:t xml:space="preserve">Trustee Klein recused himself. DeLeo, Swanson, Sanborn and Peterson voted Yes. </w:t>
      </w:r>
      <w:r>
        <w:t xml:space="preserve"> Motion carried. </w:t>
      </w:r>
    </w:p>
    <w:p w14:paraId="6A555AF7" w14:textId="1AC6196B" w:rsidR="0072016B" w:rsidRDefault="009841E3" w:rsidP="009F2E2E">
      <w:pPr>
        <w:pStyle w:val="ListParagraph"/>
        <w:numPr>
          <w:ilvl w:val="0"/>
          <w:numId w:val="5"/>
        </w:numPr>
      </w:pPr>
      <w:r>
        <w:t>Update Master Plan, June 5, 2024: Marcy Hamilton, Senior Planner/Deputy Executive Director, will have the first review of information compiled.</w:t>
      </w:r>
    </w:p>
    <w:p w14:paraId="269367F2" w14:textId="606139D7" w:rsidR="009841E3" w:rsidRDefault="009841E3" w:rsidP="009F2E2E">
      <w:pPr>
        <w:pStyle w:val="ListParagraph"/>
        <w:numPr>
          <w:ilvl w:val="0"/>
          <w:numId w:val="5"/>
        </w:numPr>
      </w:pPr>
      <w:r>
        <w:t>Ordinance Fee Schedule: Ted Swanson made a motion to adopt The Zoning Ordinance Fee Scheduled created in July 2023; supported by Ron Klein. All in favor. Motion carried.</w:t>
      </w:r>
    </w:p>
    <w:p w14:paraId="1C8359CC" w14:textId="6779130F" w:rsidR="000F408F" w:rsidRDefault="000F408F" w:rsidP="000F408F">
      <w:pPr>
        <w:ind w:left="360"/>
      </w:pPr>
      <w:r>
        <w:t>See Attached</w:t>
      </w:r>
    </w:p>
    <w:p w14:paraId="1D9A62BC" w14:textId="77777777" w:rsidR="009841E3" w:rsidRDefault="009841E3" w:rsidP="009841E3"/>
    <w:p w14:paraId="532B0C09" w14:textId="4C68EC9D" w:rsidR="009841E3" w:rsidRDefault="009841E3" w:rsidP="009841E3">
      <w:r>
        <w:t>At 8:13</w:t>
      </w:r>
      <w:r w:rsidR="00AA4713">
        <w:t xml:space="preserve"> PM, Georgette Peterson made a motion to close the regular meeting and go into closed session to discuss Emerald Farms with the Attorney. Supported by Douglas DeLeo. All in favor. Motion carried.</w:t>
      </w:r>
    </w:p>
    <w:p w14:paraId="38F1041F" w14:textId="30AEA75A" w:rsidR="00AA4713" w:rsidRDefault="00AA4713" w:rsidP="009841E3"/>
    <w:p w14:paraId="1EE00215" w14:textId="7F41DFC4" w:rsidR="00AA4713" w:rsidRDefault="00AA4713" w:rsidP="009841E3">
      <w:r>
        <w:t>At 8:49 PM a motion was made to go into open session by Douglas DeLeo, with support from Ron Klein. All in favor. Motion carried. Georgette made a motion to request the Attorney to write a letter to Jill Cowan (Emerald Farms) as was discussed in closed session. Ted Swanson supported the motion. All in favor. Motion carried.</w:t>
      </w:r>
    </w:p>
    <w:p w14:paraId="31187FFA" w14:textId="77777777" w:rsidR="00AA4713" w:rsidRDefault="00AA4713" w:rsidP="009841E3"/>
    <w:p w14:paraId="569C93F4" w14:textId="1349390C" w:rsidR="00AA4713" w:rsidRDefault="00AA4713" w:rsidP="009841E3">
      <w:r>
        <w:t>Meeting adjourned at 8:52 PM.</w:t>
      </w:r>
    </w:p>
    <w:p w14:paraId="539B27DC" w14:textId="77777777" w:rsidR="00AA4713" w:rsidRDefault="00AA4713" w:rsidP="009841E3"/>
    <w:p w14:paraId="102FA500" w14:textId="7BACAA43" w:rsidR="00AA4713" w:rsidRDefault="00AA4713" w:rsidP="009841E3">
      <w:r>
        <w:t>Respectfully Submitted</w:t>
      </w:r>
    </w:p>
    <w:p w14:paraId="46803425" w14:textId="3B055D92" w:rsidR="00AA4713" w:rsidRDefault="00AA4713" w:rsidP="009841E3">
      <w:r>
        <w:t>Georgette Peterson,</w:t>
      </w:r>
    </w:p>
    <w:p w14:paraId="4D27AD58" w14:textId="57FBA9C5" w:rsidR="00AA4713" w:rsidRDefault="00AA4713" w:rsidP="009841E3">
      <w:r>
        <w:t>Clerk</w:t>
      </w:r>
    </w:p>
    <w:p w14:paraId="1CB27A20" w14:textId="26F33ED9" w:rsidR="005D39B2" w:rsidRDefault="005D39B2" w:rsidP="005D39B2"/>
    <w:p w14:paraId="2C5D9B61" w14:textId="77777777" w:rsidR="005D39B2" w:rsidRDefault="005D39B2" w:rsidP="005D39B2"/>
    <w:p w14:paraId="25D40553" w14:textId="634433B1" w:rsidR="005D39B2" w:rsidRDefault="005D39B2" w:rsidP="005D39B2">
      <w:r>
        <w:t>Respectfully Submitted,</w:t>
      </w:r>
    </w:p>
    <w:p w14:paraId="28CA56A1" w14:textId="216D9516" w:rsidR="005D39B2" w:rsidRDefault="005D39B2" w:rsidP="005D39B2">
      <w:r>
        <w:t>Georgette Peterson, Clerk</w:t>
      </w:r>
    </w:p>
    <w:bookmarkEnd w:id="0"/>
    <w:p w14:paraId="17D0E6E1" w14:textId="109B0F2D" w:rsidR="00D452A1" w:rsidRDefault="00D452A1" w:rsidP="009F2E2E">
      <w:pPr>
        <w:pStyle w:val="ListParagraph"/>
      </w:pPr>
    </w:p>
    <w:p w14:paraId="4E685A14" w14:textId="77777777" w:rsidR="007578B2" w:rsidRDefault="007578B2" w:rsidP="009F2E2E">
      <w:pPr>
        <w:pStyle w:val="ListParagraph"/>
      </w:pPr>
    </w:p>
    <w:p w14:paraId="0A553D64" w14:textId="77777777" w:rsidR="007578B2" w:rsidRDefault="007578B2" w:rsidP="009F2E2E">
      <w:pPr>
        <w:pStyle w:val="ListParagraph"/>
      </w:pPr>
    </w:p>
    <w:p w14:paraId="1CABD9B6" w14:textId="77777777" w:rsidR="007578B2" w:rsidRDefault="007578B2" w:rsidP="009F2E2E">
      <w:pPr>
        <w:pStyle w:val="ListParagraph"/>
      </w:pPr>
    </w:p>
    <w:p w14:paraId="3256D3A9" w14:textId="77777777" w:rsidR="007578B2" w:rsidRDefault="007578B2" w:rsidP="009F2E2E">
      <w:pPr>
        <w:pStyle w:val="ListParagraph"/>
      </w:pPr>
    </w:p>
    <w:p w14:paraId="2D502D98" w14:textId="77777777" w:rsidR="007578B2" w:rsidRDefault="007578B2" w:rsidP="009F2E2E">
      <w:pPr>
        <w:pStyle w:val="ListParagraph"/>
      </w:pPr>
    </w:p>
    <w:p w14:paraId="1746F7D1" w14:textId="77777777" w:rsidR="007578B2" w:rsidRDefault="007578B2" w:rsidP="009F2E2E">
      <w:pPr>
        <w:pStyle w:val="ListParagraph"/>
      </w:pPr>
    </w:p>
    <w:p w14:paraId="77F37530" w14:textId="77777777" w:rsidR="007578B2" w:rsidRDefault="007578B2" w:rsidP="009F2E2E">
      <w:pPr>
        <w:pStyle w:val="ListParagraph"/>
      </w:pPr>
    </w:p>
    <w:p w14:paraId="27E44858" w14:textId="77777777" w:rsidR="007578B2" w:rsidRDefault="007578B2" w:rsidP="009F2E2E">
      <w:pPr>
        <w:pStyle w:val="ListParagraph"/>
      </w:pPr>
    </w:p>
    <w:p w14:paraId="60BB2DA4" w14:textId="77777777" w:rsidR="007578B2" w:rsidRDefault="007578B2" w:rsidP="009F2E2E">
      <w:pPr>
        <w:pStyle w:val="ListParagraph"/>
      </w:pPr>
    </w:p>
    <w:p w14:paraId="40069B05" w14:textId="77777777" w:rsidR="007578B2" w:rsidRDefault="007578B2" w:rsidP="009F2E2E">
      <w:pPr>
        <w:pStyle w:val="ListParagraph"/>
      </w:pPr>
    </w:p>
    <w:p w14:paraId="3F6DFB10" w14:textId="77777777" w:rsidR="007578B2" w:rsidRDefault="007578B2" w:rsidP="009F2E2E">
      <w:pPr>
        <w:pStyle w:val="ListParagraph"/>
      </w:pPr>
    </w:p>
    <w:p w14:paraId="798A3921" w14:textId="77777777" w:rsidR="007578B2" w:rsidRDefault="007578B2" w:rsidP="009F2E2E">
      <w:pPr>
        <w:pStyle w:val="ListParagraph"/>
      </w:pPr>
    </w:p>
    <w:p w14:paraId="1788FDEF" w14:textId="77777777" w:rsidR="007578B2" w:rsidRDefault="007578B2" w:rsidP="009F2E2E">
      <w:pPr>
        <w:pStyle w:val="ListParagraph"/>
      </w:pPr>
    </w:p>
    <w:p w14:paraId="65A00A10" w14:textId="77777777" w:rsidR="007578B2" w:rsidRDefault="007578B2" w:rsidP="009F2E2E">
      <w:pPr>
        <w:pStyle w:val="ListParagraph"/>
      </w:pPr>
    </w:p>
    <w:p w14:paraId="1EFEC835" w14:textId="36195A57" w:rsidR="007578B2" w:rsidRDefault="00E07460" w:rsidP="009F2E2E">
      <w:pPr>
        <w:pStyle w:val="ListParagraph"/>
        <w:rPr>
          <w:b/>
          <w:bCs/>
        </w:rPr>
      </w:pPr>
      <w:r>
        <w:rPr>
          <w:b/>
          <w:bCs/>
        </w:rPr>
        <w:t>ZONING ORDINANCE FEE SCHEDULE</w:t>
      </w:r>
    </w:p>
    <w:p w14:paraId="218B73DB" w14:textId="1F6C4677" w:rsidR="00E07460" w:rsidRDefault="00E07460" w:rsidP="009F2E2E">
      <w:pPr>
        <w:pStyle w:val="ListParagraph"/>
        <w:rPr>
          <w:b/>
          <w:bCs/>
        </w:rPr>
      </w:pPr>
      <w:r>
        <w:rPr>
          <w:b/>
          <w:bCs/>
        </w:rPr>
        <w:t>ADOPTED AT THE MAY 15, 2024 ARLINGTON TOWNSHIP BOARD MEETING</w:t>
      </w:r>
    </w:p>
    <w:p w14:paraId="5453E196" w14:textId="77777777" w:rsidR="00E07460" w:rsidRDefault="00E07460" w:rsidP="009F2E2E">
      <w:pPr>
        <w:pStyle w:val="ListParagraph"/>
        <w:rPr>
          <w:b/>
          <w:bCs/>
        </w:rPr>
      </w:pPr>
    </w:p>
    <w:p w14:paraId="3A36FAD5" w14:textId="55ECF074" w:rsidR="00E07460" w:rsidRDefault="00E07460" w:rsidP="009F2E2E">
      <w:pPr>
        <w:pStyle w:val="ListParagraph"/>
        <w:rPr>
          <w:b/>
          <w:bCs/>
        </w:rPr>
      </w:pPr>
      <w:r>
        <w:rPr>
          <w:b/>
          <w:bCs/>
        </w:rPr>
        <w:t xml:space="preserve">                                      Regular Scheduled                                                         Special Meeting</w:t>
      </w:r>
    </w:p>
    <w:p w14:paraId="0B9CFC47" w14:textId="73CF0875" w:rsidR="00E07460" w:rsidRDefault="00E07460" w:rsidP="009F2E2E">
      <w:pPr>
        <w:pStyle w:val="ListParagraph"/>
        <w:rPr>
          <w:b/>
          <w:bCs/>
        </w:rPr>
      </w:pPr>
      <w:r>
        <w:rPr>
          <w:b/>
          <w:bCs/>
        </w:rPr>
        <w:t xml:space="preserve">  </w:t>
      </w:r>
    </w:p>
    <w:p w14:paraId="64E65C57" w14:textId="76E2D85B" w:rsidR="00E07460" w:rsidRDefault="00E07460" w:rsidP="009F2E2E">
      <w:pPr>
        <w:pStyle w:val="ListParagraph"/>
        <w:rPr>
          <w:b/>
          <w:bCs/>
        </w:rPr>
      </w:pPr>
      <w:r>
        <w:rPr>
          <w:b/>
          <w:bCs/>
        </w:rPr>
        <w:t>Special Use Permit                 $600                                                                          $1000</w:t>
      </w:r>
    </w:p>
    <w:p w14:paraId="62362353" w14:textId="77777777" w:rsidR="00E07460" w:rsidRDefault="00E07460" w:rsidP="009F2E2E">
      <w:pPr>
        <w:pStyle w:val="ListParagraph"/>
        <w:rPr>
          <w:b/>
          <w:bCs/>
        </w:rPr>
      </w:pPr>
    </w:p>
    <w:p w14:paraId="69BE31D5" w14:textId="6DEBC463" w:rsidR="00E07460" w:rsidRDefault="00E07460" w:rsidP="009F2E2E">
      <w:pPr>
        <w:pStyle w:val="ListParagraph"/>
        <w:rPr>
          <w:b/>
          <w:bCs/>
        </w:rPr>
      </w:pPr>
      <w:r>
        <w:rPr>
          <w:b/>
          <w:bCs/>
        </w:rPr>
        <w:t>Rezoning Request                   $700                                                                          $1100</w:t>
      </w:r>
    </w:p>
    <w:p w14:paraId="2E2F97AE" w14:textId="77777777" w:rsidR="00E07460" w:rsidRDefault="00E07460" w:rsidP="009F2E2E">
      <w:pPr>
        <w:pStyle w:val="ListParagraph"/>
        <w:rPr>
          <w:b/>
          <w:bCs/>
        </w:rPr>
      </w:pPr>
    </w:p>
    <w:p w14:paraId="4B56ADA2" w14:textId="2B9E3919" w:rsidR="00E07460" w:rsidRDefault="00E07460" w:rsidP="009F2E2E">
      <w:pPr>
        <w:pStyle w:val="ListParagraph"/>
        <w:rPr>
          <w:b/>
          <w:bCs/>
        </w:rPr>
      </w:pPr>
      <w:r>
        <w:rPr>
          <w:b/>
          <w:bCs/>
        </w:rPr>
        <w:t>Engineering Site</w:t>
      </w:r>
    </w:p>
    <w:p w14:paraId="7CDDAAFD" w14:textId="517240D2" w:rsidR="00E07460" w:rsidRDefault="00E07460" w:rsidP="009F2E2E">
      <w:pPr>
        <w:pStyle w:val="ListParagraph"/>
        <w:rPr>
          <w:b/>
          <w:bCs/>
        </w:rPr>
      </w:pPr>
      <w:r>
        <w:rPr>
          <w:b/>
          <w:bCs/>
        </w:rPr>
        <w:t>Plan Review                              Actual Cost                                                                Actual Cost</w:t>
      </w:r>
    </w:p>
    <w:p w14:paraId="1D9327E6" w14:textId="77777777" w:rsidR="00E07460" w:rsidRDefault="00E07460" w:rsidP="009F2E2E">
      <w:pPr>
        <w:pStyle w:val="ListParagraph"/>
        <w:rPr>
          <w:b/>
          <w:bCs/>
        </w:rPr>
      </w:pPr>
    </w:p>
    <w:p w14:paraId="74795973" w14:textId="2764AE79" w:rsidR="00E07460" w:rsidRDefault="00E07460" w:rsidP="009F2E2E">
      <w:pPr>
        <w:pStyle w:val="ListParagraph"/>
        <w:rPr>
          <w:b/>
          <w:bCs/>
        </w:rPr>
      </w:pPr>
      <w:r>
        <w:rPr>
          <w:b/>
          <w:bCs/>
        </w:rPr>
        <w:t>Call Zoning Board of</w:t>
      </w:r>
    </w:p>
    <w:p w14:paraId="1E46296E" w14:textId="15765FDB" w:rsidR="00E07460" w:rsidRDefault="00E07460" w:rsidP="009F2E2E">
      <w:pPr>
        <w:pStyle w:val="ListParagraph"/>
        <w:rPr>
          <w:b/>
          <w:bCs/>
        </w:rPr>
      </w:pPr>
      <w:r>
        <w:rPr>
          <w:b/>
          <w:bCs/>
        </w:rPr>
        <w:t>Appeals                                     $300                                                                           $500</w:t>
      </w:r>
    </w:p>
    <w:p w14:paraId="5F31C75B" w14:textId="15FDA5E7" w:rsidR="00E07460" w:rsidRDefault="00E07460" w:rsidP="00E07460">
      <w:pPr>
        <w:pStyle w:val="ListParagraph"/>
        <w:tabs>
          <w:tab w:val="left" w:pos="2220"/>
        </w:tabs>
        <w:rPr>
          <w:b/>
          <w:bCs/>
        </w:rPr>
      </w:pPr>
      <w:r>
        <w:rPr>
          <w:b/>
          <w:bCs/>
        </w:rPr>
        <w:tab/>
      </w:r>
    </w:p>
    <w:p w14:paraId="5DBFDFFA" w14:textId="05FC8C1D" w:rsidR="00E07460" w:rsidRDefault="00E07460" w:rsidP="009F2E2E">
      <w:pPr>
        <w:pStyle w:val="ListParagraph"/>
        <w:rPr>
          <w:b/>
          <w:bCs/>
        </w:rPr>
      </w:pPr>
      <w:r>
        <w:rPr>
          <w:b/>
          <w:bCs/>
        </w:rPr>
        <w:t xml:space="preserve">Call Construction </w:t>
      </w:r>
    </w:p>
    <w:p w14:paraId="674CC9E2" w14:textId="77777777" w:rsidR="00E07460" w:rsidRDefault="00E07460" w:rsidP="009F2E2E">
      <w:pPr>
        <w:pStyle w:val="ListParagraph"/>
        <w:rPr>
          <w:b/>
          <w:bCs/>
        </w:rPr>
      </w:pPr>
      <w:r>
        <w:rPr>
          <w:b/>
          <w:bCs/>
        </w:rPr>
        <w:t>Board Meeting                        $300                                                                            $500</w:t>
      </w:r>
    </w:p>
    <w:p w14:paraId="31748803" w14:textId="77777777" w:rsidR="00E07460" w:rsidRDefault="00E07460" w:rsidP="009F2E2E">
      <w:pPr>
        <w:pStyle w:val="ListParagraph"/>
        <w:rPr>
          <w:b/>
          <w:bCs/>
        </w:rPr>
      </w:pPr>
    </w:p>
    <w:p w14:paraId="1CECA218" w14:textId="77777777" w:rsidR="00E07460" w:rsidRDefault="00E07460" w:rsidP="009F2E2E">
      <w:pPr>
        <w:pStyle w:val="ListParagraph"/>
        <w:rPr>
          <w:b/>
          <w:bCs/>
        </w:rPr>
      </w:pPr>
      <w:r>
        <w:rPr>
          <w:b/>
          <w:bCs/>
        </w:rPr>
        <w:t>Advertising Expense</w:t>
      </w:r>
    </w:p>
    <w:p w14:paraId="49F1E1A9" w14:textId="77777777" w:rsidR="000B5FD3" w:rsidRDefault="00E07460" w:rsidP="009F2E2E">
      <w:pPr>
        <w:pStyle w:val="ListParagraph"/>
        <w:rPr>
          <w:b/>
          <w:bCs/>
        </w:rPr>
      </w:pPr>
      <w:r>
        <w:rPr>
          <w:b/>
          <w:bCs/>
        </w:rPr>
        <w:t xml:space="preserve">For Meeting                              Actual Cost                                                                 Actual Cost                </w:t>
      </w:r>
    </w:p>
    <w:p w14:paraId="21EE2563" w14:textId="77777777" w:rsidR="000B5FD3" w:rsidRDefault="000B5FD3" w:rsidP="009F2E2E">
      <w:pPr>
        <w:pStyle w:val="ListParagraph"/>
        <w:rPr>
          <w:b/>
          <w:bCs/>
        </w:rPr>
      </w:pPr>
    </w:p>
    <w:p w14:paraId="1DCE6F8C" w14:textId="77777777" w:rsidR="000B5FD3" w:rsidRDefault="000B5FD3" w:rsidP="009F2E2E">
      <w:pPr>
        <w:pStyle w:val="ListParagraph"/>
        <w:rPr>
          <w:b/>
          <w:bCs/>
        </w:rPr>
      </w:pPr>
    </w:p>
    <w:p w14:paraId="11B31101" w14:textId="77777777" w:rsidR="000B5FD3" w:rsidRDefault="000B5FD3" w:rsidP="009F2E2E">
      <w:pPr>
        <w:pStyle w:val="ListParagraph"/>
        <w:rPr>
          <w:b/>
          <w:bCs/>
        </w:rPr>
      </w:pPr>
      <w:r>
        <w:rPr>
          <w:b/>
          <w:bCs/>
        </w:rPr>
        <w:t>Georgette Peterson,</w:t>
      </w:r>
    </w:p>
    <w:p w14:paraId="11EBF56E" w14:textId="0E9CC30B" w:rsidR="00E07460" w:rsidRDefault="000B5FD3" w:rsidP="009F2E2E">
      <w:pPr>
        <w:pStyle w:val="ListParagraph"/>
        <w:rPr>
          <w:b/>
          <w:bCs/>
        </w:rPr>
      </w:pPr>
      <w:r>
        <w:rPr>
          <w:b/>
          <w:bCs/>
        </w:rPr>
        <w:t>Arlington Township Clerk</w:t>
      </w:r>
      <w:r w:rsidR="00E07460">
        <w:rPr>
          <w:b/>
          <w:bCs/>
        </w:rPr>
        <w:t xml:space="preserve">                                                        </w:t>
      </w:r>
    </w:p>
    <w:p w14:paraId="39E4F885" w14:textId="20BF6E99" w:rsidR="00E07460" w:rsidRDefault="00E07460" w:rsidP="009F2E2E">
      <w:pPr>
        <w:pStyle w:val="ListParagraph"/>
        <w:rPr>
          <w:b/>
          <w:bCs/>
        </w:rPr>
      </w:pPr>
    </w:p>
    <w:p w14:paraId="5D367CEF" w14:textId="2FC76E2D" w:rsidR="00E07460" w:rsidRPr="00E07460" w:rsidRDefault="00E07460" w:rsidP="00E07460">
      <w:pPr>
        <w:rPr>
          <w:b/>
          <w:bCs/>
        </w:rPr>
      </w:pPr>
    </w:p>
    <w:sectPr w:rsidR="00E07460" w:rsidRPr="00E0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F6E2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84061"/>
    <w:multiLevelType w:val="hybridMultilevel"/>
    <w:tmpl w:val="39FA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40B"/>
    <w:multiLevelType w:val="hybridMultilevel"/>
    <w:tmpl w:val="CBCCD73E"/>
    <w:lvl w:ilvl="0" w:tplc="B39E4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A3DD2"/>
    <w:multiLevelType w:val="hybridMultilevel"/>
    <w:tmpl w:val="E33C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C5B34"/>
    <w:multiLevelType w:val="hybridMultilevel"/>
    <w:tmpl w:val="9F2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5607E"/>
    <w:multiLevelType w:val="hybridMultilevel"/>
    <w:tmpl w:val="0C68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334431">
    <w:abstractNumId w:val="4"/>
  </w:num>
  <w:num w:numId="2" w16cid:durableId="411925518">
    <w:abstractNumId w:val="0"/>
  </w:num>
  <w:num w:numId="3" w16cid:durableId="1072004887">
    <w:abstractNumId w:val="3"/>
  </w:num>
  <w:num w:numId="4" w16cid:durableId="675618292">
    <w:abstractNumId w:val="2"/>
  </w:num>
  <w:num w:numId="5" w16cid:durableId="122968359">
    <w:abstractNumId w:val="1"/>
  </w:num>
  <w:num w:numId="6" w16cid:durableId="830560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CC"/>
    <w:rsid w:val="00020674"/>
    <w:rsid w:val="0002249F"/>
    <w:rsid w:val="000368AE"/>
    <w:rsid w:val="0007754F"/>
    <w:rsid w:val="000B5FD3"/>
    <w:rsid w:val="000D60F8"/>
    <w:rsid w:val="000E041C"/>
    <w:rsid w:val="000E0BB2"/>
    <w:rsid w:val="000E46C8"/>
    <w:rsid w:val="000F408F"/>
    <w:rsid w:val="00136093"/>
    <w:rsid w:val="00145290"/>
    <w:rsid w:val="001571E3"/>
    <w:rsid w:val="001A3A4B"/>
    <w:rsid w:val="001D5B5C"/>
    <w:rsid w:val="001E26DB"/>
    <w:rsid w:val="001E5DF7"/>
    <w:rsid w:val="002061A5"/>
    <w:rsid w:val="0021100E"/>
    <w:rsid w:val="002A240F"/>
    <w:rsid w:val="002B7E28"/>
    <w:rsid w:val="002C14DD"/>
    <w:rsid w:val="002D4405"/>
    <w:rsid w:val="003252C8"/>
    <w:rsid w:val="00353334"/>
    <w:rsid w:val="00361EA7"/>
    <w:rsid w:val="00375281"/>
    <w:rsid w:val="003B6A7A"/>
    <w:rsid w:val="003D2E1B"/>
    <w:rsid w:val="003E1ACC"/>
    <w:rsid w:val="00410635"/>
    <w:rsid w:val="00411493"/>
    <w:rsid w:val="00433761"/>
    <w:rsid w:val="00445650"/>
    <w:rsid w:val="00460080"/>
    <w:rsid w:val="004A64FD"/>
    <w:rsid w:val="004B1EC4"/>
    <w:rsid w:val="004B7A48"/>
    <w:rsid w:val="004C5070"/>
    <w:rsid w:val="004D5556"/>
    <w:rsid w:val="0050085B"/>
    <w:rsid w:val="005042D2"/>
    <w:rsid w:val="00521010"/>
    <w:rsid w:val="005538F4"/>
    <w:rsid w:val="00561482"/>
    <w:rsid w:val="005A1AF9"/>
    <w:rsid w:val="005C7B60"/>
    <w:rsid w:val="005D39B2"/>
    <w:rsid w:val="005E22D8"/>
    <w:rsid w:val="005E31C6"/>
    <w:rsid w:val="0061251E"/>
    <w:rsid w:val="00615851"/>
    <w:rsid w:val="00642E97"/>
    <w:rsid w:val="00646BD5"/>
    <w:rsid w:val="00652004"/>
    <w:rsid w:val="006613E9"/>
    <w:rsid w:val="00665776"/>
    <w:rsid w:val="006D7F0C"/>
    <w:rsid w:val="006E0FF2"/>
    <w:rsid w:val="006E27AD"/>
    <w:rsid w:val="006E48D4"/>
    <w:rsid w:val="00700E9A"/>
    <w:rsid w:val="00705052"/>
    <w:rsid w:val="0072016B"/>
    <w:rsid w:val="007421F6"/>
    <w:rsid w:val="007578B2"/>
    <w:rsid w:val="00774FFA"/>
    <w:rsid w:val="007A532E"/>
    <w:rsid w:val="007B34E1"/>
    <w:rsid w:val="007C37B0"/>
    <w:rsid w:val="007C6BBF"/>
    <w:rsid w:val="007D5DD3"/>
    <w:rsid w:val="00823846"/>
    <w:rsid w:val="00826477"/>
    <w:rsid w:val="00843F54"/>
    <w:rsid w:val="008670E6"/>
    <w:rsid w:val="0087728A"/>
    <w:rsid w:val="00887458"/>
    <w:rsid w:val="0089203F"/>
    <w:rsid w:val="00897B93"/>
    <w:rsid w:val="008A01A3"/>
    <w:rsid w:val="008A0CF8"/>
    <w:rsid w:val="008B1BCE"/>
    <w:rsid w:val="008C523F"/>
    <w:rsid w:val="00917E7D"/>
    <w:rsid w:val="00923653"/>
    <w:rsid w:val="00925FE1"/>
    <w:rsid w:val="00946640"/>
    <w:rsid w:val="0095005E"/>
    <w:rsid w:val="00953522"/>
    <w:rsid w:val="009614BD"/>
    <w:rsid w:val="009672EC"/>
    <w:rsid w:val="00980948"/>
    <w:rsid w:val="009841E3"/>
    <w:rsid w:val="009A4D5B"/>
    <w:rsid w:val="009D140C"/>
    <w:rsid w:val="009E3560"/>
    <w:rsid w:val="009E69E9"/>
    <w:rsid w:val="009F2E2E"/>
    <w:rsid w:val="00A03372"/>
    <w:rsid w:val="00A12069"/>
    <w:rsid w:val="00A159A8"/>
    <w:rsid w:val="00A16880"/>
    <w:rsid w:val="00A2353C"/>
    <w:rsid w:val="00A36143"/>
    <w:rsid w:val="00A8316F"/>
    <w:rsid w:val="00AA4713"/>
    <w:rsid w:val="00AC4694"/>
    <w:rsid w:val="00AE1FC0"/>
    <w:rsid w:val="00AF56C7"/>
    <w:rsid w:val="00B16C5E"/>
    <w:rsid w:val="00B21FF6"/>
    <w:rsid w:val="00B22ACB"/>
    <w:rsid w:val="00B411C5"/>
    <w:rsid w:val="00B42A5B"/>
    <w:rsid w:val="00B47972"/>
    <w:rsid w:val="00B66CB7"/>
    <w:rsid w:val="00B729E7"/>
    <w:rsid w:val="00B741F7"/>
    <w:rsid w:val="00BA7E71"/>
    <w:rsid w:val="00BC1DB3"/>
    <w:rsid w:val="00BC5B57"/>
    <w:rsid w:val="00C051D1"/>
    <w:rsid w:val="00C348C7"/>
    <w:rsid w:val="00C54C01"/>
    <w:rsid w:val="00C71A58"/>
    <w:rsid w:val="00C759BC"/>
    <w:rsid w:val="00C773C7"/>
    <w:rsid w:val="00C90C6E"/>
    <w:rsid w:val="00C93D3C"/>
    <w:rsid w:val="00CE6CEA"/>
    <w:rsid w:val="00D105E9"/>
    <w:rsid w:val="00D36149"/>
    <w:rsid w:val="00D36581"/>
    <w:rsid w:val="00D452A1"/>
    <w:rsid w:val="00D52D70"/>
    <w:rsid w:val="00D70BFF"/>
    <w:rsid w:val="00DB10C0"/>
    <w:rsid w:val="00DC5F9D"/>
    <w:rsid w:val="00DD553B"/>
    <w:rsid w:val="00DE2061"/>
    <w:rsid w:val="00DE7023"/>
    <w:rsid w:val="00E07460"/>
    <w:rsid w:val="00E2021E"/>
    <w:rsid w:val="00E3575B"/>
    <w:rsid w:val="00E41844"/>
    <w:rsid w:val="00E54602"/>
    <w:rsid w:val="00E55344"/>
    <w:rsid w:val="00E607AA"/>
    <w:rsid w:val="00E66E9C"/>
    <w:rsid w:val="00E8205B"/>
    <w:rsid w:val="00EB3C71"/>
    <w:rsid w:val="00EC547E"/>
    <w:rsid w:val="00ED5C85"/>
    <w:rsid w:val="00EE5E76"/>
    <w:rsid w:val="00EF34A0"/>
    <w:rsid w:val="00F04A62"/>
    <w:rsid w:val="00F32C0E"/>
    <w:rsid w:val="00F32D60"/>
    <w:rsid w:val="00F848C9"/>
    <w:rsid w:val="00F9068B"/>
    <w:rsid w:val="00F97686"/>
    <w:rsid w:val="00FB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29"/>
  <w15:chartTrackingRefBased/>
  <w15:docId w15:val="{FBB737B2-1233-4BE3-B8BD-679DCA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F9"/>
    <w:pPr>
      <w:ind w:left="720"/>
      <w:contextualSpacing/>
    </w:pPr>
  </w:style>
  <w:style w:type="paragraph" w:styleId="ListBullet">
    <w:name w:val="List Bullet"/>
    <w:basedOn w:val="Normal"/>
    <w:uiPriority w:val="99"/>
    <w:unhideWhenUsed/>
    <w:rsid w:val="002C14DD"/>
    <w:pPr>
      <w:numPr>
        <w:numId w:val="2"/>
      </w:numPr>
      <w:contextualSpacing/>
    </w:pPr>
  </w:style>
  <w:style w:type="character" w:styleId="Hyperlink">
    <w:name w:val="Hyperlink"/>
    <w:basedOn w:val="DefaultParagraphFont"/>
    <w:uiPriority w:val="99"/>
    <w:unhideWhenUsed/>
    <w:rsid w:val="00FB5620"/>
    <w:rPr>
      <w:color w:val="0563C1" w:themeColor="hyperlink"/>
      <w:u w:val="single"/>
    </w:rPr>
  </w:style>
  <w:style w:type="character" w:styleId="UnresolvedMention">
    <w:name w:val="Unresolved Mention"/>
    <w:basedOn w:val="DefaultParagraphFont"/>
    <w:uiPriority w:val="99"/>
    <w:semiHidden/>
    <w:unhideWhenUsed/>
    <w:rsid w:val="00FB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Peterson</dc:creator>
  <cp:keywords/>
  <dc:description/>
  <cp:lastModifiedBy>Georgette Peterson</cp:lastModifiedBy>
  <cp:revision>22</cp:revision>
  <dcterms:created xsi:type="dcterms:W3CDTF">2024-05-20T16:18:00Z</dcterms:created>
  <dcterms:modified xsi:type="dcterms:W3CDTF">2024-05-22T01:50:00Z</dcterms:modified>
</cp:coreProperties>
</file>